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24" w:rsidRDefault="003E5E24" w:rsidP="003E5E24">
      <w:pPr>
        <w:jc w:val="center"/>
        <w:rPr>
          <w:rFonts w:asciiTheme="minorHAnsi" w:hAnsiTheme="minorHAnsi"/>
          <w:b/>
        </w:rPr>
      </w:pPr>
      <w:r w:rsidRPr="003E5E24">
        <w:rPr>
          <w:rFonts w:asciiTheme="minorHAnsi" w:hAnsiTheme="minorHAnsi"/>
          <w:b/>
        </w:rPr>
        <w:t xml:space="preserve">CJ 523 / CJ 603 </w:t>
      </w:r>
      <w:r w:rsidRPr="003E5E24">
        <w:rPr>
          <w:rFonts w:asciiTheme="minorHAnsi" w:hAnsiTheme="minorHAnsi"/>
          <w:b/>
        </w:rPr>
        <w:tab/>
      </w:r>
      <w:r>
        <w:rPr>
          <w:rFonts w:asciiTheme="minorHAnsi" w:hAnsiTheme="minorHAnsi"/>
          <w:b/>
        </w:rPr>
        <w:tab/>
      </w:r>
      <w:r w:rsidRPr="003E5E24">
        <w:rPr>
          <w:rFonts w:asciiTheme="minorHAnsi" w:hAnsiTheme="minorHAnsi"/>
          <w:b/>
        </w:rPr>
        <w:tab/>
        <w:t>Final Exam</w:t>
      </w:r>
      <w:r w:rsidRPr="003E5E24">
        <w:rPr>
          <w:rFonts w:asciiTheme="minorHAnsi" w:hAnsiTheme="minorHAnsi"/>
          <w:b/>
        </w:rPr>
        <w:tab/>
      </w:r>
      <w:r>
        <w:rPr>
          <w:rFonts w:asciiTheme="minorHAnsi" w:hAnsiTheme="minorHAnsi"/>
          <w:b/>
        </w:rPr>
        <w:tab/>
      </w:r>
      <w:r>
        <w:rPr>
          <w:rFonts w:asciiTheme="minorHAnsi" w:hAnsiTheme="minorHAnsi"/>
          <w:b/>
        </w:rPr>
        <w:tab/>
      </w:r>
      <w:r w:rsidRPr="003E5E24">
        <w:rPr>
          <w:rFonts w:asciiTheme="minorHAnsi" w:hAnsiTheme="minorHAnsi"/>
          <w:b/>
        </w:rPr>
        <w:tab/>
        <w:t>Fall 2011</w:t>
      </w:r>
    </w:p>
    <w:p w:rsidR="003E5E24" w:rsidRDefault="003E5E24">
      <w:pPr>
        <w:rPr>
          <w:rFonts w:asciiTheme="minorHAnsi" w:hAnsiTheme="minorHAnsi"/>
          <w:b/>
        </w:rPr>
      </w:pPr>
    </w:p>
    <w:p w:rsidR="003E5E24" w:rsidRDefault="003E5E24">
      <w:pPr>
        <w:rPr>
          <w:rFonts w:asciiTheme="minorHAnsi" w:hAnsiTheme="minorHAnsi"/>
        </w:rPr>
      </w:pPr>
      <w:r>
        <w:rPr>
          <w:rFonts w:asciiTheme="minorHAnsi" w:hAnsiTheme="minorHAnsi"/>
        </w:rPr>
        <w:t>Select four questions from the following list to answer; each will be worth 25 points.  For each answer you must find two sources other than required readings to support your answer.  Be sure to include the appropriate citation for each.  Each answer should be approximately two pages long using default margins and a 12-point font.</w:t>
      </w:r>
    </w:p>
    <w:p w:rsidR="003E5E24" w:rsidRDefault="003E5E24">
      <w:pPr>
        <w:rPr>
          <w:rFonts w:asciiTheme="minorHAnsi" w:hAnsiTheme="minorHAnsi"/>
        </w:rPr>
      </w:pPr>
    </w:p>
    <w:p w:rsidR="003E5E24" w:rsidRDefault="003E5E24">
      <w:pPr>
        <w:rPr>
          <w:rFonts w:asciiTheme="minorHAnsi" w:hAnsiTheme="minorHAnsi"/>
        </w:rPr>
      </w:pPr>
      <w:r>
        <w:rPr>
          <w:rFonts w:asciiTheme="minorHAnsi" w:hAnsiTheme="minorHAnsi"/>
        </w:rPr>
        <w:t>The exams are due to me, via e-mail, by 6PM EST on Monday, December 12, 2011.</w:t>
      </w:r>
    </w:p>
    <w:p w:rsidR="003E5E24" w:rsidRDefault="003E5E24">
      <w:pPr>
        <w:rPr>
          <w:rFonts w:asciiTheme="minorHAnsi" w:hAnsiTheme="minorHAnsi"/>
        </w:rPr>
      </w:pPr>
    </w:p>
    <w:p w:rsidR="000D2FD4" w:rsidRDefault="003E5E24">
      <w:pPr>
        <w:rPr>
          <w:rFonts w:asciiTheme="minorHAnsi" w:hAnsiTheme="minorHAnsi"/>
        </w:rPr>
      </w:pPr>
      <w:r>
        <w:rPr>
          <w:rFonts w:asciiTheme="minorHAnsi" w:hAnsiTheme="minorHAnsi"/>
        </w:rPr>
        <w:t xml:space="preserve">1) </w:t>
      </w:r>
      <w:r w:rsidR="000D2FD4">
        <w:rPr>
          <w:rFonts w:asciiTheme="minorHAnsi" w:hAnsiTheme="minorHAnsi"/>
        </w:rPr>
        <w:t>Using real life examples, explain two ways an identity thief can use a stolen identity.</w:t>
      </w:r>
    </w:p>
    <w:p w:rsidR="000D2FD4" w:rsidRDefault="000D2FD4">
      <w:pPr>
        <w:rPr>
          <w:rFonts w:asciiTheme="minorHAnsi" w:hAnsiTheme="minorHAnsi"/>
        </w:rPr>
      </w:pPr>
    </w:p>
    <w:p w:rsidR="00FE3DF1" w:rsidRDefault="00D23DA9">
      <w:pPr>
        <w:rPr>
          <w:rFonts w:asciiTheme="minorHAnsi" w:hAnsiTheme="minorHAnsi"/>
        </w:rPr>
      </w:pPr>
      <w:r>
        <w:rPr>
          <w:rFonts w:asciiTheme="minorHAnsi" w:hAnsiTheme="minorHAnsi"/>
        </w:rPr>
        <w:t xml:space="preserve">2) Explain </w:t>
      </w:r>
      <w:r w:rsidR="000D2FD4">
        <w:rPr>
          <w:rFonts w:asciiTheme="minorHAnsi" w:hAnsiTheme="minorHAnsi"/>
        </w:rPr>
        <w:t>how credit card numbers can</w:t>
      </w:r>
      <w:r w:rsidR="00E13849">
        <w:rPr>
          <w:rFonts w:asciiTheme="minorHAnsi" w:hAnsiTheme="minorHAnsi"/>
        </w:rPr>
        <w:t xml:space="preserve"> </w:t>
      </w:r>
      <w:r w:rsidR="000D2FD4">
        <w:rPr>
          <w:rFonts w:asciiTheme="minorHAnsi" w:hAnsiTheme="minorHAnsi"/>
        </w:rPr>
        <w:t xml:space="preserve">be stolen online and how a carding forum works. </w:t>
      </w:r>
    </w:p>
    <w:p w:rsidR="00FE3DF1" w:rsidRDefault="00FE3DF1">
      <w:pPr>
        <w:rPr>
          <w:rFonts w:asciiTheme="minorHAnsi" w:hAnsiTheme="minorHAnsi"/>
        </w:rPr>
      </w:pPr>
    </w:p>
    <w:p w:rsidR="000F6E9B" w:rsidRDefault="00FE3DF1">
      <w:pPr>
        <w:rPr>
          <w:rFonts w:asciiTheme="minorHAnsi" w:hAnsiTheme="minorHAnsi"/>
        </w:rPr>
      </w:pPr>
      <w:r>
        <w:rPr>
          <w:rFonts w:asciiTheme="minorHAnsi" w:hAnsiTheme="minorHAnsi"/>
        </w:rPr>
        <w:t>3) Once a credit card number has been stolen, describe the process that an offender can use to turn the stolen credit card into cash. U</w:t>
      </w:r>
      <w:r w:rsidR="000F6E9B">
        <w:rPr>
          <w:rFonts w:asciiTheme="minorHAnsi" w:hAnsiTheme="minorHAnsi"/>
        </w:rPr>
        <w:t>se two real life examples in yo</w:t>
      </w:r>
      <w:r>
        <w:rPr>
          <w:rFonts w:asciiTheme="minorHAnsi" w:hAnsiTheme="minorHAnsi"/>
        </w:rPr>
        <w:t>u</w:t>
      </w:r>
      <w:r w:rsidR="000F6E9B">
        <w:rPr>
          <w:rFonts w:asciiTheme="minorHAnsi" w:hAnsiTheme="minorHAnsi"/>
        </w:rPr>
        <w:t>r</w:t>
      </w:r>
      <w:r>
        <w:rPr>
          <w:rFonts w:asciiTheme="minorHAnsi" w:hAnsiTheme="minorHAnsi"/>
        </w:rPr>
        <w:t xml:space="preserve"> explanation.</w:t>
      </w:r>
    </w:p>
    <w:p w:rsidR="000F6E9B" w:rsidRDefault="000F6E9B">
      <w:pPr>
        <w:rPr>
          <w:rFonts w:asciiTheme="minorHAnsi" w:hAnsiTheme="minorHAnsi"/>
        </w:rPr>
      </w:pPr>
    </w:p>
    <w:p w:rsidR="00E04AC4" w:rsidRDefault="000F6E9B">
      <w:pPr>
        <w:rPr>
          <w:rFonts w:asciiTheme="minorHAnsi" w:hAnsiTheme="minorHAnsi"/>
        </w:rPr>
      </w:pPr>
      <w:r>
        <w:rPr>
          <w:rFonts w:asciiTheme="minorHAnsi" w:hAnsiTheme="minorHAnsi"/>
        </w:rPr>
        <w:t xml:space="preserve">4) </w:t>
      </w:r>
      <w:r w:rsidR="00E04AC4">
        <w:rPr>
          <w:rFonts w:asciiTheme="minorHAnsi" w:hAnsiTheme="minorHAnsi"/>
        </w:rPr>
        <w:t>Explain how phishing works using at least one real life example.  Be sure to discuss the issues for law enforcement officials</w:t>
      </w:r>
    </w:p>
    <w:p w:rsidR="00E04AC4" w:rsidRDefault="00E04AC4">
      <w:pPr>
        <w:rPr>
          <w:rFonts w:asciiTheme="minorHAnsi" w:hAnsiTheme="minorHAnsi"/>
        </w:rPr>
      </w:pPr>
    </w:p>
    <w:p w:rsidR="00E04AC4" w:rsidRDefault="00E04AC4">
      <w:pPr>
        <w:rPr>
          <w:rFonts w:asciiTheme="minorHAnsi" w:hAnsiTheme="minorHAnsi"/>
        </w:rPr>
      </w:pPr>
      <w:r>
        <w:rPr>
          <w:rFonts w:asciiTheme="minorHAnsi" w:hAnsiTheme="minorHAnsi"/>
        </w:rPr>
        <w:t>5) How does a Nigerian 419/Advanced Fee Fraud (AFF) work?  Show an example of an AFF.  What makes an individual susceptible to falling for an AFF?</w:t>
      </w:r>
    </w:p>
    <w:p w:rsidR="00E04AC4" w:rsidRDefault="00E04AC4">
      <w:pPr>
        <w:rPr>
          <w:rFonts w:asciiTheme="minorHAnsi" w:hAnsiTheme="minorHAnsi"/>
        </w:rPr>
      </w:pPr>
    </w:p>
    <w:p w:rsidR="00BD20CC" w:rsidRDefault="00BD20CC">
      <w:pPr>
        <w:rPr>
          <w:rFonts w:asciiTheme="minorHAnsi" w:hAnsiTheme="minorHAnsi"/>
        </w:rPr>
      </w:pPr>
      <w:r>
        <w:rPr>
          <w:rFonts w:asciiTheme="minorHAnsi" w:hAnsiTheme="minorHAnsi"/>
        </w:rPr>
        <w:t>6) Discuss the threats that arise from online pharmaceuticals?  How do online pharmacies skirt the law?  Who is behind many of the online pharmacy web sites?</w:t>
      </w:r>
    </w:p>
    <w:p w:rsidR="00BD20CC" w:rsidRDefault="00BD20CC">
      <w:pPr>
        <w:rPr>
          <w:rFonts w:asciiTheme="minorHAnsi" w:hAnsiTheme="minorHAnsi"/>
        </w:rPr>
      </w:pPr>
    </w:p>
    <w:p w:rsidR="00BD20CC" w:rsidRDefault="00BD20CC">
      <w:pPr>
        <w:rPr>
          <w:rFonts w:asciiTheme="minorHAnsi" w:hAnsiTheme="minorHAnsi"/>
        </w:rPr>
      </w:pPr>
      <w:r>
        <w:rPr>
          <w:rFonts w:asciiTheme="minorHAnsi" w:hAnsiTheme="minorHAnsi"/>
        </w:rPr>
        <w:t>7) Select one foreign or domestic terrorist organization and discuss how that organization uses the Internet and for what purposes.</w:t>
      </w:r>
    </w:p>
    <w:p w:rsidR="00BD20CC" w:rsidRDefault="00BD20CC">
      <w:pPr>
        <w:rPr>
          <w:rFonts w:asciiTheme="minorHAnsi" w:hAnsiTheme="minorHAnsi"/>
        </w:rPr>
      </w:pPr>
    </w:p>
    <w:p w:rsidR="00BD20CC" w:rsidRDefault="00BD20CC">
      <w:pPr>
        <w:rPr>
          <w:rFonts w:asciiTheme="minorHAnsi" w:hAnsiTheme="minorHAnsi"/>
        </w:rPr>
      </w:pPr>
      <w:r>
        <w:rPr>
          <w:rFonts w:asciiTheme="minorHAnsi" w:hAnsiTheme="minorHAnsi"/>
        </w:rPr>
        <w:t>8) Using one of the criminological theories discussed in class, or another one of your choosing, explain the motivations for hacking.</w:t>
      </w:r>
    </w:p>
    <w:p w:rsidR="00BD20CC" w:rsidRDefault="00BD20CC">
      <w:pPr>
        <w:rPr>
          <w:rFonts w:asciiTheme="minorHAnsi" w:hAnsiTheme="minorHAnsi"/>
        </w:rPr>
      </w:pPr>
    </w:p>
    <w:p w:rsidR="00E9198D" w:rsidRDefault="00E9198D">
      <w:pPr>
        <w:rPr>
          <w:rFonts w:asciiTheme="minorHAnsi" w:hAnsiTheme="minorHAnsi"/>
        </w:rPr>
      </w:pPr>
      <w:r>
        <w:rPr>
          <w:rFonts w:asciiTheme="minorHAnsi" w:hAnsiTheme="minorHAnsi"/>
        </w:rPr>
        <w:t>9</w:t>
      </w:r>
      <w:r w:rsidR="00BD20CC">
        <w:rPr>
          <w:rFonts w:asciiTheme="minorHAnsi" w:hAnsiTheme="minorHAnsi"/>
        </w:rPr>
        <w:t>) Discuss the process of cyber profiling.  Has cyber profiling ever been used successfully</w:t>
      </w:r>
      <w:r w:rsidR="00012D12">
        <w:rPr>
          <w:rFonts w:asciiTheme="minorHAnsi" w:hAnsiTheme="minorHAnsi"/>
        </w:rPr>
        <w:t xml:space="preserve"> in a case?  </w:t>
      </w:r>
    </w:p>
    <w:p w:rsidR="00E9198D" w:rsidRDefault="00E9198D">
      <w:pPr>
        <w:rPr>
          <w:rFonts w:asciiTheme="minorHAnsi" w:hAnsiTheme="minorHAnsi"/>
        </w:rPr>
      </w:pPr>
    </w:p>
    <w:p w:rsidR="00E04AC4" w:rsidRPr="003E5E24" w:rsidRDefault="00E9198D">
      <w:pPr>
        <w:rPr>
          <w:rFonts w:asciiTheme="minorHAnsi" w:hAnsiTheme="minorHAnsi"/>
        </w:rPr>
      </w:pPr>
      <w:r>
        <w:rPr>
          <w:rFonts w:asciiTheme="minorHAnsi" w:hAnsiTheme="minorHAnsi"/>
        </w:rPr>
        <w:t xml:space="preserve">10) Write about any subject covered in the second half of the course that you have not been asked on this exam.  Use real life examples in your explanation if appropriate. </w:t>
      </w:r>
    </w:p>
    <w:sectPr w:rsidR="00E04AC4" w:rsidRPr="003E5E24" w:rsidSect="00E04A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5E24"/>
    <w:rsid w:val="00012D12"/>
    <w:rsid w:val="000D2FD4"/>
    <w:rsid w:val="000F6E9B"/>
    <w:rsid w:val="003E5E24"/>
    <w:rsid w:val="00BD20CC"/>
    <w:rsid w:val="00D23DA9"/>
    <w:rsid w:val="00E04AC4"/>
    <w:rsid w:val="00E13849"/>
    <w:rsid w:val="00E9198D"/>
    <w:rsid w:val="00FE3DF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0"/>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Company>George Mason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9</cp:revision>
  <dcterms:created xsi:type="dcterms:W3CDTF">2011-12-05T18:36:00Z</dcterms:created>
  <dcterms:modified xsi:type="dcterms:W3CDTF">2011-12-05T19:11:00Z</dcterms:modified>
</cp:coreProperties>
</file>